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2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/>
        <w:jc w:val="left"/>
        <w:textAlignment w:val="auto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0"/>
          <w:szCs w:val="32"/>
          <w:lang w:val="en-US" w:eastAsia="zh-CN"/>
        </w:rPr>
        <w:t>附件：</w:t>
      </w:r>
      <w:r>
        <w:rPr>
          <w:rFonts w:hint="eastAsia" w:ascii="宋体" w:hAnsi="宋体"/>
          <w:b/>
          <w:bCs/>
          <w:sz w:val="20"/>
          <w:szCs w:val="32"/>
        </w:rPr>
        <w:t>*</w:t>
      </w:r>
      <w:r>
        <w:rPr>
          <w:rFonts w:ascii="宋体" w:hAnsi="宋体"/>
          <w:b/>
          <w:bCs/>
          <w:sz w:val="20"/>
          <w:szCs w:val="32"/>
        </w:rPr>
        <w:t>本表共</w:t>
      </w:r>
      <w:r>
        <w:rPr>
          <w:rFonts w:hint="eastAsia" w:ascii="宋体" w:hAnsi="宋体"/>
          <w:b/>
          <w:bCs/>
          <w:sz w:val="20"/>
          <w:szCs w:val="32"/>
        </w:rPr>
        <w:t>2页，请双面打印*</w:t>
      </w:r>
    </w:p>
    <w:p w14:paraId="10CBF7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中国海洋</w:t>
      </w:r>
      <w:r>
        <w:rPr>
          <w:rFonts w:hint="eastAsia"/>
          <w:sz w:val="36"/>
          <w:szCs w:val="36"/>
        </w:rPr>
        <w:t>大学涉密档案利用审批表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545"/>
        <w:gridCol w:w="2045"/>
        <w:gridCol w:w="2852"/>
      </w:tblGrid>
      <w:tr w14:paraId="6579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noWrap w:val="0"/>
            <w:vAlign w:val="center"/>
          </w:tcPr>
          <w:p w14:paraId="79F4843F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利用单位</w:t>
            </w:r>
          </w:p>
        </w:tc>
        <w:tc>
          <w:tcPr>
            <w:tcW w:w="2545" w:type="dxa"/>
            <w:noWrap w:val="0"/>
            <w:vAlign w:val="center"/>
          </w:tcPr>
          <w:p w14:paraId="092C18C6">
            <w:pPr>
              <w:pStyle w:val="7"/>
              <w:jc w:val="center"/>
            </w:pPr>
          </w:p>
        </w:tc>
        <w:tc>
          <w:tcPr>
            <w:tcW w:w="2045" w:type="dxa"/>
            <w:noWrap w:val="0"/>
            <w:vAlign w:val="center"/>
          </w:tcPr>
          <w:p w14:paraId="3B4C559C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查档人（涉密人员）</w:t>
            </w:r>
          </w:p>
        </w:tc>
        <w:tc>
          <w:tcPr>
            <w:tcW w:w="2852" w:type="dxa"/>
            <w:noWrap w:val="0"/>
            <w:vAlign w:val="center"/>
          </w:tcPr>
          <w:p w14:paraId="224FF966">
            <w:pPr>
              <w:pStyle w:val="7"/>
              <w:jc w:val="center"/>
            </w:pPr>
          </w:p>
        </w:tc>
      </w:tr>
      <w:tr w14:paraId="2901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noWrap w:val="0"/>
            <w:vAlign w:val="center"/>
          </w:tcPr>
          <w:p w14:paraId="14A2FD2A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2545" w:type="dxa"/>
            <w:noWrap w:val="0"/>
            <w:vAlign w:val="center"/>
          </w:tcPr>
          <w:p w14:paraId="4B3CB78C">
            <w:pPr>
              <w:pStyle w:val="7"/>
              <w:jc w:val="center"/>
            </w:pPr>
          </w:p>
        </w:tc>
        <w:tc>
          <w:tcPr>
            <w:tcW w:w="2045" w:type="dxa"/>
            <w:noWrap w:val="0"/>
            <w:vAlign w:val="center"/>
          </w:tcPr>
          <w:p w14:paraId="43533BDC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852" w:type="dxa"/>
            <w:noWrap w:val="0"/>
            <w:vAlign w:val="center"/>
          </w:tcPr>
          <w:p w14:paraId="5BA22602">
            <w:pPr>
              <w:pStyle w:val="7"/>
              <w:jc w:val="center"/>
            </w:pPr>
          </w:p>
        </w:tc>
      </w:tr>
      <w:tr w14:paraId="59D7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noWrap w:val="0"/>
            <w:vAlign w:val="center"/>
          </w:tcPr>
          <w:p w14:paraId="79A26597">
            <w:pPr>
              <w:pStyle w:val="7"/>
              <w:jc w:val="center"/>
            </w:pPr>
            <w:r>
              <w:rPr>
                <w:rFonts w:hint="eastAsia"/>
              </w:rPr>
              <w:t>利用事由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79288568">
            <w:pPr>
              <w:pStyle w:val="7"/>
              <w:jc w:val="left"/>
            </w:pPr>
          </w:p>
        </w:tc>
      </w:tr>
      <w:tr w14:paraId="0F80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noWrap w:val="0"/>
            <w:vAlign w:val="center"/>
          </w:tcPr>
          <w:p w14:paraId="5993F057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利用内容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6C89BA84">
            <w:pPr>
              <w:pStyle w:val="7"/>
              <w:jc w:val="left"/>
            </w:pPr>
          </w:p>
        </w:tc>
      </w:tr>
      <w:tr w14:paraId="4FE3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noWrap w:val="0"/>
            <w:vAlign w:val="center"/>
          </w:tcPr>
          <w:p w14:paraId="2CC333E2">
            <w:pPr>
              <w:pStyle w:val="7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利用方式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3E906072">
            <w:pPr>
              <w:pStyle w:val="7"/>
              <w:ind w:right="105"/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查阅</w:t>
            </w:r>
            <w:r>
              <w:rPr>
                <w:rFonts w:hint="eastAsia"/>
                <w:lang w:eastAsia="zh-CN"/>
              </w:rPr>
              <w:t xml:space="preserve">   □</w:t>
            </w:r>
            <w:r>
              <w:rPr>
                <w:rFonts w:hint="eastAsia"/>
                <w:lang w:val="en-US" w:eastAsia="zh-CN"/>
              </w:rPr>
              <w:t>借阅</w:t>
            </w:r>
            <w:r>
              <w:rPr>
                <w:rFonts w:hint="eastAsia"/>
                <w:lang w:eastAsia="zh-CN"/>
              </w:rPr>
              <w:t xml:space="preserve">   □</w:t>
            </w:r>
            <w:r>
              <w:rPr>
                <w:rFonts w:hint="eastAsia"/>
                <w:lang w:val="en-US" w:eastAsia="zh-CN"/>
              </w:rPr>
              <w:t>摘抄</w:t>
            </w:r>
            <w:r>
              <w:rPr>
                <w:rFonts w:hint="eastAsia"/>
                <w:lang w:eastAsia="zh-CN"/>
              </w:rPr>
              <w:t xml:space="preserve">   □</w:t>
            </w:r>
            <w:r>
              <w:rPr>
                <w:rFonts w:hint="eastAsia"/>
                <w:lang w:val="en-US" w:eastAsia="zh-CN"/>
              </w:rPr>
              <w:t>复制</w:t>
            </w:r>
          </w:p>
        </w:tc>
      </w:tr>
      <w:tr w14:paraId="656A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22" w:type="dxa"/>
            <w:noWrap w:val="0"/>
            <w:vAlign w:val="center"/>
          </w:tcPr>
          <w:p w14:paraId="289B8A37">
            <w:pPr>
              <w:pStyle w:val="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档案利用</w:t>
            </w:r>
          </w:p>
          <w:p w14:paraId="68A52FDE">
            <w:pPr>
              <w:pStyle w:val="7"/>
              <w:jc w:val="center"/>
            </w:pPr>
            <w:r>
              <w:rPr>
                <w:rFonts w:hint="eastAsia"/>
                <w:color w:val="000000"/>
              </w:rPr>
              <w:t>单位意见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3A3153D1">
            <w:pPr>
              <w:pStyle w:val="7"/>
              <w:jc w:val="right"/>
            </w:pPr>
          </w:p>
          <w:p w14:paraId="06EFE575">
            <w:pPr>
              <w:pStyle w:val="7"/>
              <w:jc w:val="right"/>
            </w:pPr>
          </w:p>
          <w:p w14:paraId="115EB503">
            <w:pPr>
              <w:pStyle w:val="7"/>
              <w:ind w:right="105"/>
              <w:jc w:val="center"/>
            </w:pPr>
            <w:r>
              <w:rPr>
                <w:rFonts w:hint="eastAsia"/>
              </w:rPr>
              <w:t xml:space="preserve">负责人签字（盖章）：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57C7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22" w:type="dxa"/>
            <w:noWrap w:val="0"/>
            <w:vAlign w:val="center"/>
          </w:tcPr>
          <w:p w14:paraId="3EE11B7A">
            <w:pPr>
              <w:pStyle w:val="7"/>
              <w:jc w:val="center"/>
            </w:pPr>
            <w:r>
              <w:rPr>
                <w:rFonts w:hint="eastAsia"/>
              </w:rPr>
              <w:t>档案</w:t>
            </w:r>
            <w:r>
              <w:rPr>
                <w:rFonts w:hint="eastAsia"/>
                <w:lang w:val="en-US" w:eastAsia="zh-CN"/>
              </w:rPr>
              <w:t>形成部门（课题负责人）</w:t>
            </w:r>
            <w:r>
              <w:rPr>
                <w:rFonts w:hint="eastAsia"/>
              </w:rPr>
              <w:t>意见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1A20215B">
            <w:pPr>
              <w:pStyle w:val="7"/>
              <w:jc w:val="right"/>
            </w:pPr>
          </w:p>
          <w:p w14:paraId="58BBD5F0">
            <w:pPr>
              <w:pStyle w:val="7"/>
              <w:jc w:val="right"/>
            </w:pPr>
          </w:p>
          <w:p w14:paraId="5D784E87">
            <w:pPr>
              <w:pStyle w:val="7"/>
              <w:ind w:right="105"/>
              <w:jc w:val="center"/>
            </w:pPr>
            <w:r>
              <w:rPr>
                <w:rFonts w:hint="eastAsia"/>
              </w:rPr>
              <w:t xml:space="preserve">负责人签字（盖章）：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5924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22" w:type="dxa"/>
            <w:noWrap w:val="0"/>
            <w:vAlign w:val="center"/>
          </w:tcPr>
          <w:p w14:paraId="7DEBF87A">
            <w:pPr>
              <w:pStyle w:val="7"/>
              <w:jc w:val="center"/>
            </w:pPr>
            <w:r>
              <w:rPr>
                <w:rFonts w:hint="eastAsia"/>
              </w:rPr>
              <w:t>校保密委</w:t>
            </w:r>
          </w:p>
          <w:p w14:paraId="41AEE9FC">
            <w:pPr>
              <w:pStyle w:val="7"/>
              <w:jc w:val="center"/>
            </w:pPr>
            <w:r>
              <w:rPr>
                <w:rFonts w:hint="eastAsia"/>
              </w:rPr>
              <w:t>办公室意见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79A44F74">
            <w:pPr>
              <w:pStyle w:val="7"/>
              <w:jc w:val="right"/>
            </w:pPr>
          </w:p>
          <w:p w14:paraId="76E242FE">
            <w:pPr>
              <w:pStyle w:val="7"/>
              <w:ind w:right="105"/>
              <w:jc w:val="center"/>
              <w:rPr>
                <w:rFonts w:hint="eastAsia"/>
              </w:rPr>
            </w:pPr>
          </w:p>
          <w:p w14:paraId="1D03B9C4">
            <w:pPr>
              <w:pStyle w:val="7"/>
              <w:ind w:right="105"/>
              <w:jc w:val="center"/>
            </w:pPr>
            <w:r>
              <w:rPr>
                <w:rFonts w:hint="eastAsia"/>
              </w:rPr>
              <w:t xml:space="preserve">负责人签字（盖章）：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10E0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22" w:type="dxa"/>
            <w:noWrap w:val="0"/>
            <w:vAlign w:val="center"/>
          </w:tcPr>
          <w:p w14:paraId="59DD2F8C">
            <w:pPr>
              <w:pStyle w:val="7"/>
              <w:jc w:val="center"/>
            </w:pPr>
            <w:r>
              <w:rPr>
                <w:rFonts w:hint="eastAsia"/>
              </w:rPr>
              <w:t>档案馆</w:t>
            </w:r>
          </w:p>
          <w:p w14:paraId="70E6C920">
            <w:pPr>
              <w:pStyle w:val="7"/>
              <w:jc w:val="center"/>
              <w:rPr>
                <w:rFonts w:hint="eastAsia" w:ascii="Calibri" w:hAnsi="Calibri" w:eastAsia="楷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4760810B">
            <w:pPr>
              <w:pStyle w:val="7"/>
              <w:jc w:val="right"/>
            </w:pPr>
          </w:p>
          <w:p w14:paraId="31F12769">
            <w:pPr>
              <w:pStyle w:val="7"/>
              <w:jc w:val="right"/>
            </w:pPr>
          </w:p>
          <w:p w14:paraId="3A9F78B4">
            <w:pPr>
              <w:pStyle w:val="7"/>
              <w:ind w:right="105" w:rightChars="0"/>
              <w:jc w:val="center"/>
              <w:rPr>
                <w:rFonts w:hint="eastAsia" w:ascii="Calibri" w:hAnsi="Calibri" w:eastAsia="楷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负责人签字（盖章）：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7278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22" w:type="dxa"/>
            <w:noWrap w:val="0"/>
            <w:vAlign w:val="center"/>
          </w:tcPr>
          <w:p w14:paraId="7CD87B22"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分管校领导</w:t>
            </w:r>
          </w:p>
          <w:p w14:paraId="1674724A">
            <w:pPr>
              <w:pStyle w:val="7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7442" w:type="dxa"/>
            <w:gridSpan w:val="3"/>
            <w:noWrap w:val="0"/>
            <w:vAlign w:val="center"/>
          </w:tcPr>
          <w:p w14:paraId="42DDD606">
            <w:pPr>
              <w:pStyle w:val="7"/>
              <w:ind w:firstLine="4200" w:firstLineChars="2000"/>
              <w:rPr>
                <w:rFonts w:hint="eastAsia"/>
              </w:rPr>
            </w:pPr>
          </w:p>
          <w:p w14:paraId="65ED7BE4">
            <w:pPr>
              <w:pStyle w:val="7"/>
              <w:ind w:firstLine="1050" w:firstLineChars="500"/>
              <w:rPr>
                <w:rFonts w:hint="eastAsia"/>
              </w:rPr>
            </w:pPr>
          </w:p>
          <w:p w14:paraId="0838FA9B">
            <w:pPr>
              <w:pStyle w:val="7"/>
              <w:ind w:firstLine="1050" w:firstLineChars="500"/>
            </w:pPr>
            <w:r>
              <w:rPr>
                <w:rFonts w:hint="eastAsia"/>
              </w:rPr>
              <w:t xml:space="preserve">签字（盖章）：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491B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4" w:type="dxa"/>
            <w:gridSpan w:val="4"/>
            <w:noWrap w:val="0"/>
            <w:vAlign w:val="center"/>
          </w:tcPr>
          <w:p w14:paraId="3F6113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注意事项：</w:t>
            </w:r>
          </w:p>
          <w:p w14:paraId="04B83FC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1.</w:t>
            </w:r>
            <w:r>
              <w:rPr>
                <w:rFonts w:hint="default" w:ascii="楷体_GB2312" w:hAnsi="Times New Roman" w:eastAsia="楷体_GB2312" w:cs="Times New Roman"/>
                <w:lang w:val="en-US" w:eastAsia="zh-CN"/>
              </w:rPr>
              <w:t>到馆查阅档案的查阅人须具备涉密人员资格、出示本人身份证件。</w:t>
            </w:r>
          </w:p>
          <w:p w14:paraId="15D8624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2.</w:t>
            </w:r>
            <w:r>
              <w:rPr>
                <w:rFonts w:hint="default" w:ascii="楷体_GB2312" w:hAnsi="Times New Roman" w:eastAsia="楷体_GB2312" w:cs="Times New Roman"/>
                <w:lang w:val="en-US" w:eastAsia="zh-CN"/>
              </w:rPr>
              <w:t>查阅涉密档案，须经查阅单位主要负责人、</w:t>
            </w:r>
            <w:r>
              <w:rPr>
                <w:rFonts w:hint="eastAsia"/>
              </w:rPr>
              <w:t>档案</w:t>
            </w:r>
            <w:r>
              <w:rPr>
                <w:rFonts w:hint="eastAsia"/>
                <w:lang w:val="en-US" w:eastAsia="zh-CN"/>
              </w:rPr>
              <w:t>形成部门（课题）</w:t>
            </w:r>
            <w:r>
              <w:rPr>
                <w:rFonts w:hint="default" w:ascii="楷体_GB2312" w:hAnsi="Times New Roman" w:eastAsia="楷体_GB2312" w:cs="Times New Roman"/>
                <w:lang w:val="en-US" w:eastAsia="zh-CN"/>
              </w:rPr>
              <w:t>主要负责人、</w:t>
            </w: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保密委办公室负责人、</w:t>
            </w:r>
            <w:r>
              <w:rPr>
                <w:rFonts w:hint="default" w:ascii="楷体_GB2312" w:hAnsi="Times New Roman" w:eastAsia="楷体_GB2312" w:cs="Times New Roman"/>
                <w:lang w:val="en-US" w:eastAsia="zh-CN"/>
              </w:rPr>
              <w:t>档案馆馆长批准。</w:t>
            </w:r>
          </w:p>
          <w:p w14:paraId="2B63C39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3.</w:t>
            </w:r>
            <w:r>
              <w:rPr>
                <w:rFonts w:hint="default" w:ascii="楷体_GB2312" w:hAnsi="Times New Roman" w:eastAsia="楷体_GB2312" w:cs="Times New Roman"/>
                <w:lang w:val="en-US" w:eastAsia="zh-CN"/>
              </w:rPr>
              <w:t>查阅绝密档案</w:t>
            </w: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还</w:t>
            </w:r>
            <w:r>
              <w:rPr>
                <w:rFonts w:hint="default" w:ascii="楷体_GB2312" w:hAnsi="Times New Roman" w:eastAsia="楷体_GB2312" w:cs="Times New Roman"/>
                <w:lang w:val="en-US" w:eastAsia="zh-CN"/>
              </w:rPr>
              <w:t>须经查阅单位主管校领导批准。</w:t>
            </w:r>
          </w:p>
          <w:p w14:paraId="3FFA5F4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textAlignment w:val="auto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4.查阅内容不得擅自扩大知悉范围，严禁通过非密渠道转发传输。</w:t>
            </w:r>
          </w:p>
        </w:tc>
      </w:tr>
    </w:tbl>
    <w:p w14:paraId="62171891">
      <w:pPr>
        <w:rPr>
          <w:rFonts w:hint="eastAsia"/>
          <w:lang w:val="en-US" w:eastAsia="zh-CN"/>
        </w:rPr>
      </w:pPr>
    </w:p>
    <w:p w14:paraId="7D3F0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续表：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855"/>
        <w:gridCol w:w="1365"/>
        <w:gridCol w:w="117"/>
        <w:gridCol w:w="2549"/>
      </w:tblGrid>
      <w:tr w14:paraId="257F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noWrap w:val="0"/>
            <w:vAlign w:val="center"/>
          </w:tcPr>
          <w:p w14:paraId="4254EE4A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调档人员签字</w:t>
            </w:r>
          </w:p>
        </w:tc>
        <w:tc>
          <w:tcPr>
            <w:tcW w:w="3855" w:type="dxa"/>
            <w:noWrap w:val="0"/>
            <w:vAlign w:val="center"/>
          </w:tcPr>
          <w:p w14:paraId="313FD120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60D3F79C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2549" w:type="dxa"/>
            <w:noWrap w:val="0"/>
            <w:vAlign w:val="center"/>
          </w:tcPr>
          <w:p w14:paraId="1D259BDE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</w:p>
        </w:tc>
      </w:tr>
      <w:tr w14:paraId="58C7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noWrap w:val="0"/>
            <w:vAlign w:val="center"/>
          </w:tcPr>
          <w:p w14:paraId="055E6088">
            <w:pPr>
              <w:pStyle w:val="7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查档人员签字</w:t>
            </w:r>
          </w:p>
        </w:tc>
        <w:tc>
          <w:tcPr>
            <w:tcW w:w="3855" w:type="dxa"/>
            <w:noWrap w:val="0"/>
            <w:vAlign w:val="center"/>
          </w:tcPr>
          <w:p w14:paraId="5E5133E0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56EE0922">
            <w:pPr>
              <w:pStyle w:val="7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2549" w:type="dxa"/>
            <w:noWrap w:val="0"/>
            <w:vAlign w:val="center"/>
          </w:tcPr>
          <w:p w14:paraId="34304E90">
            <w:pPr>
              <w:pStyle w:val="7"/>
              <w:jc w:val="center"/>
              <w:rPr>
                <w:rFonts w:hint="default" w:eastAsia="楷体"/>
                <w:lang w:val="en-US" w:eastAsia="zh-CN"/>
              </w:rPr>
            </w:pPr>
          </w:p>
        </w:tc>
      </w:tr>
      <w:tr w14:paraId="1747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4" w:type="dxa"/>
            <w:gridSpan w:val="5"/>
            <w:noWrap w:val="0"/>
            <w:vAlign w:val="center"/>
          </w:tcPr>
          <w:p w14:paraId="56063BAF">
            <w:pPr>
              <w:pStyle w:val="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利用登记</w:t>
            </w:r>
          </w:p>
        </w:tc>
      </w:tr>
      <w:tr w14:paraId="3020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noWrap w:val="0"/>
            <w:vAlign w:val="center"/>
          </w:tcPr>
          <w:p w14:paraId="4C85565E">
            <w:pPr>
              <w:pStyle w:val="7"/>
              <w:jc w:val="center"/>
              <w:rPr>
                <w:rFonts w:hint="eastAsia" w:ascii="Calibri" w:hAnsi="Calibri" w:eastAsia="楷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档号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 w14:paraId="6031CF9A">
            <w:pPr>
              <w:pStyle w:val="7"/>
              <w:jc w:val="center"/>
              <w:rPr>
                <w:rFonts w:hint="eastAsia" w:ascii="Calibri" w:hAnsi="Calibri" w:eastAsia="楷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档案题名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1EF6960B">
            <w:pPr>
              <w:pStyle w:val="7"/>
              <w:jc w:val="center"/>
              <w:rPr>
                <w:rFonts w:hint="eastAsia" w:ascii="Calibri" w:hAnsi="Calibri" w:eastAsia="楷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2D10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7D5D3AD2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38F93E0B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56BAEEB1">
            <w:pPr>
              <w:pStyle w:val="7"/>
              <w:jc w:val="center"/>
            </w:pPr>
          </w:p>
        </w:tc>
      </w:tr>
      <w:tr w14:paraId="48CC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20D676FC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4B3B1E7A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41068623">
            <w:pPr>
              <w:pStyle w:val="7"/>
              <w:jc w:val="center"/>
            </w:pPr>
          </w:p>
        </w:tc>
      </w:tr>
      <w:tr w14:paraId="5F6A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4573AD35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4FB774C5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1929B510">
            <w:pPr>
              <w:pStyle w:val="7"/>
              <w:jc w:val="center"/>
            </w:pPr>
          </w:p>
        </w:tc>
      </w:tr>
      <w:tr w14:paraId="58BF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76055A07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63CDBBBE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07B47EA1">
            <w:pPr>
              <w:pStyle w:val="7"/>
              <w:jc w:val="center"/>
            </w:pPr>
          </w:p>
        </w:tc>
      </w:tr>
      <w:tr w14:paraId="4908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764139A3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70C0E0DD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726FD9EE">
            <w:pPr>
              <w:pStyle w:val="7"/>
              <w:jc w:val="center"/>
            </w:pPr>
          </w:p>
        </w:tc>
      </w:tr>
      <w:tr w14:paraId="2FBC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20A94884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2B688562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10EA1601">
            <w:pPr>
              <w:pStyle w:val="7"/>
              <w:jc w:val="center"/>
            </w:pPr>
          </w:p>
        </w:tc>
      </w:tr>
      <w:tr w14:paraId="17C7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13558568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299020AF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3F7BF893">
            <w:pPr>
              <w:pStyle w:val="7"/>
              <w:jc w:val="center"/>
            </w:pPr>
          </w:p>
        </w:tc>
      </w:tr>
      <w:tr w14:paraId="3729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48114F0E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33F30AA5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74263020">
            <w:pPr>
              <w:pStyle w:val="7"/>
              <w:jc w:val="center"/>
            </w:pPr>
          </w:p>
        </w:tc>
      </w:tr>
      <w:tr w14:paraId="44EB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655B85D3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0860E719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6701AFC5">
            <w:pPr>
              <w:pStyle w:val="7"/>
              <w:jc w:val="center"/>
            </w:pPr>
          </w:p>
        </w:tc>
      </w:tr>
      <w:tr w14:paraId="3E64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76A6AB84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5B79D914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17A2BFC3">
            <w:pPr>
              <w:pStyle w:val="7"/>
              <w:jc w:val="center"/>
            </w:pPr>
          </w:p>
        </w:tc>
      </w:tr>
      <w:tr w14:paraId="375F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6C5194C3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4A83BC8A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1EA74167">
            <w:pPr>
              <w:pStyle w:val="7"/>
              <w:jc w:val="center"/>
            </w:pPr>
          </w:p>
        </w:tc>
      </w:tr>
      <w:tr w14:paraId="1CDA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8" w:type="dxa"/>
            <w:noWrap w:val="0"/>
            <w:vAlign w:val="center"/>
          </w:tcPr>
          <w:p w14:paraId="067BFE88">
            <w:pPr>
              <w:pStyle w:val="7"/>
              <w:jc w:val="center"/>
            </w:pPr>
          </w:p>
        </w:tc>
        <w:tc>
          <w:tcPr>
            <w:tcW w:w="5220" w:type="dxa"/>
            <w:gridSpan w:val="2"/>
            <w:noWrap w:val="0"/>
            <w:vAlign w:val="center"/>
          </w:tcPr>
          <w:p w14:paraId="3057AE57">
            <w:pPr>
              <w:pStyle w:val="7"/>
              <w:jc w:val="center"/>
            </w:pPr>
          </w:p>
        </w:tc>
        <w:tc>
          <w:tcPr>
            <w:tcW w:w="2666" w:type="dxa"/>
            <w:gridSpan w:val="2"/>
            <w:noWrap w:val="0"/>
            <w:vAlign w:val="center"/>
          </w:tcPr>
          <w:p w14:paraId="18E848D6">
            <w:pPr>
              <w:pStyle w:val="7"/>
              <w:jc w:val="center"/>
            </w:pPr>
          </w:p>
        </w:tc>
      </w:tr>
    </w:tbl>
    <w:p w14:paraId="54EA462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52EF9"/>
    <w:rsid w:val="089E5946"/>
    <w:rsid w:val="0AE778EA"/>
    <w:rsid w:val="0BE8391A"/>
    <w:rsid w:val="0C5B0DF3"/>
    <w:rsid w:val="0F797A29"/>
    <w:rsid w:val="1199708A"/>
    <w:rsid w:val="12CD545B"/>
    <w:rsid w:val="13A256FD"/>
    <w:rsid w:val="13AE369B"/>
    <w:rsid w:val="13C54541"/>
    <w:rsid w:val="15217EC6"/>
    <w:rsid w:val="170B4961"/>
    <w:rsid w:val="18A137CE"/>
    <w:rsid w:val="19952EF9"/>
    <w:rsid w:val="1C2C1601"/>
    <w:rsid w:val="1E3E73CA"/>
    <w:rsid w:val="1F206259"/>
    <w:rsid w:val="255D7234"/>
    <w:rsid w:val="28844573"/>
    <w:rsid w:val="2A8B1389"/>
    <w:rsid w:val="2AD91C3E"/>
    <w:rsid w:val="2BA61030"/>
    <w:rsid w:val="2E103F6A"/>
    <w:rsid w:val="311D6374"/>
    <w:rsid w:val="31A25758"/>
    <w:rsid w:val="326F3B9E"/>
    <w:rsid w:val="3294590A"/>
    <w:rsid w:val="338C16EB"/>
    <w:rsid w:val="3922196A"/>
    <w:rsid w:val="3D606F05"/>
    <w:rsid w:val="460348D1"/>
    <w:rsid w:val="47AC53B2"/>
    <w:rsid w:val="48152BE3"/>
    <w:rsid w:val="49CD133B"/>
    <w:rsid w:val="49CD3C04"/>
    <w:rsid w:val="4A573823"/>
    <w:rsid w:val="50C55AAC"/>
    <w:rsid w:val="519805C3"/>
    <w:rsid w:val="51C61046"/>
    <w:rsid w:val="51E754ED"/>
    <w:rsid w:val="587570C1"/>
    <w:rsid w:val="59905A17"/>
    <w:rsid w:val="59C96098"/>
    <w:rsid w:val="5B833462"/>
    <w:rsid w:val="5D7F6ADB"/>
    <w:rsid w:val="5EC73AB8"/>
    <w:rsid w:val="630A6E47"/>
    <w:rsid w:val="63730E90"/>
    <w:rsid w:val="68B4049D"/>
    <w:rsid w:val="6ED50C51"/>
    <w:rsid w:val="74211A72"/>
    <w:rsid w:val="7521699E"/>
    <w:rsid w:val="797A042B"/>
    <w:rsid w:val="79C8156A"/>
    <w:rsid w:val="7C0C644A"/>
    <w:rsid w:val="7DA527B2"/>
    <w:rsid w:val="7ED44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line="360" w:lineRule="auto"/>
      <w:jc w:val="center"/>
      <w:outlineLvl w:val="0"/>
    </w:pPr>
    <w:rPr>
      <w:rFonts w:ascii="等线 Light" w:hAnsi="等线 Light" w:eastAsia="黑体"/>
      <w:b/>
      <w:bCs/>
      <w:sz w:val="32"/>
      <w:szCs w:val="32"/>
    </w:rPr>
  </w:style>
  <w:style w:type="paragraph" w:customStyle="1" w:styleId="6">
    <w:name w:val="样式1"/>
    <w:basedOn w:val="2"/>
    <w:next w:val="1"/>
    <w:qFormat/>
    <w:uiPriority w:val="0"/>
    <w:rPr>
      <w:rFonts w:ascii="Calibri" w:hAnsi="Calibri"/>
      <w:sz w:val="36"/>
      <w:szCs w:val="22"/>
    </w:rPr>
  </w:style>
  <w:style w:type="paragraph" w:customStyle="1" w:styleId="7">
    <w:name w:val="表字体"/>
    <w:basedOn w:val="1"/>
    <w:qFormat/>
    <w:uiPriority w:val="0"/>
    <w:pPr>
      <w:spacing w:line="360" w:lineRule="auto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359</Characters>
  <Lines>0</Lines>
  <Paragraphs>0</Paragraphs>
  <TotalTime>0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2025-12-10T01:54:00Z</dcterms:created>
  <dc:creator>魏昊</dc:creator>
  <cp:lastModifiedBy>李涛</cp:lastModifiedBy>
  <cp:lastPrinted>2026-05-26T08:04:12Z</cp:lastPrinted>
  <dcterms:modified xsi:type="dcterms:W3CDTF">2026-06-10T07:12:44Z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12091CFDE4DB4E55AD661FD675E9D55F_13</vt:lpwstr>
  </property>
  <property fmtid="{D5CDD505-2E9C-101B-9397-08002B2CF9AE}" pid="4" name="KSOTemplateDocerSaveRecord">
    <vt:lpwstr>eyJoZGlkIjoiMGU1OGQxOWZhYzg3M2UxYzg0MjE2NjQxMDRiYjVhODUiLCJ1c2VySWQiOiIxNzc5ODk4MjcyIn0=</vt:lpwstr>
  </property>
</Properties>
</file>